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45" w:rsidRDefault="00275F8A" w:rsidP="00275F8A">
      <w:pPr>
        <w:pStyle w:val="Title"/>
      </w:pPr>
      <w:r>
        <w:t>Osmosis Lab</w:t>
      </w:r>
    </w:p>
    <w:p w:rsidR="00275F8A" w:rsidRDefault="00275F8A" w:rsidP="00275F8A">
      <w:r>
        <w:t>This will be</w:t>
      </w:r>
      <w:r w:rsidR="000233F0">
        <w:t xml:space="preserve"> the first FULL lab report you turn in</w:t>
      </w:r>
      <w:r>
        <w:t xml:space="preserve">. This means that you will complete the entire report based on the IB lab format guide I gave you. </w:t>
      </w:r>
    </w:p>
    <w:p w:rsidR="00275F8A" w:rsidRDefault="00275F8A" w:rsidP="00275F8A">
      <w:r>
        <w:t>You will be answering analyzing the following question:</w:t>
      </w:r>
    </w:p>
    <w:p w:rsidR="00275F8A" w:rsidRDefault="00275F8A" w:rsidP="00275F8A">
      <w:pPr>
        <w:pStyle w:val="ListParagraph"/>
        <w:numPr>
          <w:ilvl w:val="0"/>
          <w:numId w:val="1"/>
        </w:numPr>
      </w:pPr>
      <w:r>
        <w:t xml:space="preserve">How do different concentrations of </w:t>
      </w:r>
      <w:proofErr w:type="spellStart"/>
      <w:r>
        <w:t>NaCl</w:t>
      </w:r>
      <w:proofErr w:type="spellEnd"/>
      <w:r>
        <w:t xml:space="preserve"> affect the rate of osmosis in _______________ cells?</w:t>
      </w:r>
    </w:p>
    <w:p w:rsidR="00275F8A" w:rsidRDefault="00275F8A" w:rsidP="00275F8A">
      <w:pPr>
        <w:pStyle w:val="ListParagraph"/>
        <w:numPr>
          <w:ilvl w:val="1"/>
          <w:numId w:val="1"/>
        </w:numPr>
      </w:pPr>
      <w:r>
        <w:t xml:space="preserve">You will fill out the blank with something of your choice (grapes, carrots, etc.) </w:t>
      </w:r>
    </w:p>
    <w:p w:rsidR="00275F8A" w:rsidRDefault="00275F8A" w:rsidP="00275F8A">
      <w:r>
        <w:t xml:space="preserve">Your procedure should include you measuring the weight of your item over time since you will be looking at rate of change. </w:t>
      </w:r>
    </w:p>
    <w:p w:rsidR="00F0302A" w:rsidRDefault="00F0302A" w:rsidP="00275F8A">
      <w:r>
        <w:t>The concentr</w:t>
      </w:r>
      <w:r w:rsidR="000233F0">
        <w:t>ations you will be using are 0.0</w:t>
      </w:r>
      <w:r>
        <w:t>,</w:t>
      </w:r>
      <w:r w:rsidR="000233F0">
        <w:t xml:space="preserve"> </w:t>
      </w:r>
      <w:r>
        <w:t xml:space="preserve">0.5, 1.0, 1.5, and 2.0 </w:t>
      </w:r>
      <w:r w:rsidR="00F53C99">
        <w:t xml:space="preserve">M </w:t>
      </w:r>
      <w:proofErr w:type="spellStart"/>
      <w:r>
        <w:t>NaCl</w:t>
      </w:r>
      <w:proofErr w:type="spellEnd"/>
      <w:r w:rsidR="000233F0">
        <w:t>.</w:t>
      </w:r>
    </w:p>
    <w:p w:rsidR="000233F0" w:rsidRDefault="000233F0" w:rsidP="00275F8A">
      <w:r>
        <w:t>Use the following information to make your solutions:</w:t>
      </w:r>
    </w:p>
    <w:p w:rsidR="00F53C99" w:rsidRDefault="00F53C99" w:rsidP="000233F0">
      <w:pPr>
        <w:pStyle w:val="ListParagraph"/>
        <w:ind w:left="1440"/>
      </w:pPr>
      <w:proofErr w:type="gramStart"/>
      <w:r>
        <w:t>Step</w:t>
      </w:r>
      <w:proofErr w:type="gramEnd"/>
      <w:r>
        <w:t xml:space="preserve"> 1 – find how many moles of </w:t>
      </w:r>
      <w:proofErr w:type="spellStart"/>
      <w:r>
        <w:t>NaCl</w:t>
      </w:r>
      <w:proofErr w:type="spellEnd"/>
      <w:r>
        <w:t xml:space="preserve"> are the solutions</w:t>
      </w:r>
    </w:p>
    <w:p w:rsidR="00F53C99" w:rsidRDefault="00F53C99" w:rsidP="000233F0">
      <w:pPr>
        <w:pStyle w:val="ListParagraph"/>
        <w:ind w:left="1440"/>
      </w:pPr>
      <w:r>
        <w:t xml:space="preserve">Molarity = </w:t>
      </w:r>
      <w:proofErr w:type="spellStart"/>
      <w:r>
        <w:t>mol</w:t>
      </w:r>
      <w:proofErr w:type="spellEnd"/>
      <w:r>
        <w:t>/L</w:t>
      </w:r>
    </w:p>
    <w:p w:rsidR="00F53C99" w:rsidRDefault="00F53C99" w:rsidP="00F53C99">
      <w:pPr>
        <w:pStyle w:val="ListParagraph"/>
        <w:ind w:left="1440"/>
      </w:pPr>
      <w:r>
        <w:t xml:space="preserve">0.5mol/L = </w:t>
      </w:r>
      <w:r>
        <w:rPr>
          <w:u w:val="single"/>
        </w:rPr>
        <w:t xml:space="preserve">       x      </w:t>
      </w:r>
      <w:r>
        <w:tab/>
      </w:r>
      <w:r>
        <w:tab/>
      </w:r>
      <w:r>
        <w:tab/>
      </w:r>
      <w:r>
        <w:tab/>
        <w:t xml:space="preserve"> 0.25L = 250ml</w:t>
      </w:r>
    </w:p>
    <w:p w:rsidR="00F53C99" w:rsidRDefault="00F53C99" w:rsidP="000233F0">
      <w:pPr>
        <w:pStyle w:val="ListParagraph"/>
        <w:ind w:left="1440"/>
      </w:pPr>
      <w:r>
        <w:tab/>
        <w:t xml:space="preserve">        .25L</w:t>
      </w:r>
    </w:p>
    <w:p w:rsidR="00F53C99" w:rsidRDefault="00F53C99" w:rsidP="000233F0">
      <w:pPr>
        <w:pStyle w:val="ListParagraph"/>
        <w:ind w:left="1440"/>
      </w:pPr>
      <w:r>
        <w:t>X= .125mol</w:t>
      </w:r>
    </w:p>
    <w:p w:rsidR="00F53C99" w:rsidRDefault="00F53C99" w:rsidP="000233F0">
      <w:pPr>
        <w:pStyle w:val="ListParagraph"/>
        <w:ind w:left="1440"/>
      </w:pPr>
    </w:p>
    <w:p w:rsidR="00F53C99" w:rsidRDefault="00F53C99" w:rsidP="000233F0">
      <w:pPr>
        <w:pStyle w:val="ListParagraph"/>
        <w:ind w:left="1440"/>
      </w:pPr>
      <w:r>
        <w:t>Step 2 - Now convert moles to grams</w:t>
      </w:r>
    </w:p>
    <w:p w:rsidR="00F53C99" w:rsidRDefault="00F53C99" w:rsidP="000233F0">
      <w:pPr>
        <w:pStyle w:val="ListParagraph"/>
        <w:ind w:left="1440"/>
      </w:pPr>
      <w:r>
        <w:t>.125 moles x 58.4g/</w:t>
      </w:r>
      <w:proofErr w:type="spellStart"/>
      <w:r>
        <w:t>mol</w:t>
      </w:r>
      <w:proofErr w:type="spellEnd"/>
      <w:r>
        <w:t xml:space="preserve"> = 7.3g </w:t>
      </w:r>
      <w:proofErr w:type="spellStart"/>
      <w:r>
        <w:t>NaCl</w:t>
      </w:r>
      <w:proofErr w:type="spellEnd"/>
    </w:p>
    <w:p w:rsidR="000233F0" w:rsidRDefault="000233F0" w:rsidP="000233F0">
      <w:pPr>
        <w:pStyle w:val="ListParagraph"/>
        <w:ind w:left="2160"/>
      </w:pPr>
    </w:p>
    <w:p w:rsidR="000233F0" w:rsidRDefault="000233F0" w:rsidP="000233F0">
      <w:pPr>
        <w:pStyle w:val="ListParagraph"/>
        <w:ind w:left="0"/>
      </w:pPr>
      <w:r>
        <w:t xml:space="preserve">Using the information above, what is the independent variable? </w:t>
      </w:r>
      <w:proofErr w:type="gramStart"/>
      <w:r>
        <w:t>Dependent variable?</w:t>
      </w:r>
      <w:proofErr w:type="gramEnd"/>
    </w:p>
    <w:p w:rsidR="000233F0" w:rsidRDefault="000233F0" w:rsidP="000233F0">
      <w:pPr>
        <w:pStyle w:val="ListParagraph"/>
        <w:ind w:left="0"/>
      </w:pPr>
    </w:p>
    <w:p w:rsidR="000233F0" w:rsidRDefault="000233F0" w:rsidP="000233F0">
      <w:pPr>
        <w:pStyle w:val="ListParagraph"/>
        <w:ind w:left="0"/>
      </w:pPr>
    </w:p>
    <w:p w:rsidR="000233F0" w:rsidRDefault="000233F0" w:rsidP="000233F0">
      <w:pPr>
        <w:pStyle w:val="ListParagraph"/>
        <w:ind w:left="0"/>
      </w:pPr>
    </w:p>
    <w:p w:rsidR="000233F0" w:rsidRDefault="000233F0" w:rsidP="000233F0">
      <w:pPr>
        <w:pStyle w:val="ListParagraph"/>
        <w:ind w:left="0"/>
      </w:pPr>
      <w:r>
        <w:t xml:space="preserve">You need three control variables. These are variables that stay the same throughout the lab that could affect the results. Number one is an </w:t>
      </w:r>
      <w:proofErr w:type="gramStart"/>
      <w:r>
        <w:t>example,</w:t>
      </w:r>
      <w:proofErr w:type="gramEnd"/>
      <w:r>
        <w:t xml:space="preserve"> you do not have to use it.</w:t>
      </w:r>
    </w:p>
    <w:p w:rsidR="000233F0" w:rsidRDefault="000233F0" w:rsidP="000233F0">
      <w:pPr>
        <w:pStyle w:val="ListParagraph"/>
        <w:ind w:left="0"/>
      </w:pPr>
      <w:r>
        <w:t>1. Initial weight of samples (g)</w:t>
      </w:r>
    </w:p>
    <w:p w:rsidR="000233F0" w:rsidRDefault="000233F0" w:rsidP="000233F0">
      <w:pPr>
        <w:pStyle w:val="ListParagraph"/>
        <w:ind w:left="0"/>
      </w:pPr>
      <w:r>
        <w:t>2.</w:t>
      </w:r>
    </w:p>
    <w:p w:rsidR="000233F0" w:rsidRDefault="000233F0" w:rsidP="000233F0">
      <w:pPr>
        <w:pStyle w:val="ListParagraph"/>
        <w:ind w:left="0"/>
      </w:pPr>
      <w:r>
        <w:t>3.</w:t>
      </w:r>
    </w:p>
    <w:p w:rsidR="000233F0" w:rsidRDefault="000233F0" w:rsidP="000233F0">
      <w:pPr>
        <w:pStyle w:val="ListParagraph"/>
        <w:ind w:left="0"/>
      </w:pPr>
    </w:p>
    <w:p w:rsidR="000233F0" w:rsidRDefault="000233F0" w:rsidP="000233F0">
      <w:pPr>
        <w:pStyle w:val="ListParagraph"/>
        <w:ind w:left="0"/>
      </w:pPr>
    </w:p>
    <w:p w:rsidR="008F794C" w:rsidRDefault="008F794C" w:rsidP="000233F0">
      <w:pPr>
        <w:pStyle w:val="ListParagraph"/>
        <w:ind w:left="0"/>
      </w:pPr>
    </w:p>
    <w:p w:rsidR="008F794C" w:rsidRDefault="008F794C" w:rsidP="000233F0">
      <w:pPr>
        <w:pStyle w:val="ListParagraph"/>
        <w:ind w:left="0"/>
      </w:pPr>
    </w:p>
    <w:p w:rsidR="008F794C" w:rsidRDefault="008F794C" w:rsidP="000233F0">
      <w:pPr>
        <w:pStyle w:val="ListParagraph"/>
        <w:ind w:left="0"/>
      </w:pPr>
    </w:p>
    <w:p w:rsidR="008F794C" w:rsidRDefault="008F794C" w:rsidP="000233F0">
      <w:pPr>
        <w:pStyle w:val="ListParagraph"/>
        <w:ind w:left="0"/>
      </w:pPr>
    </w:p>
    <w:p w:rsidR="008F794C" w:rsidRDefault="008F794C" w:rsidP="008F794C">
      <w:pPr>
        <w:pStyle w:val="Heading1"/>
      </w:pPr>
      <w:bookmarkStart w:id="0" w:name="_GoBack"/>
      <w:bookmarkEnd w:id="0"/>
      <w:proofErr w:type="spellStart"/>
      <w:r>
        <w:lastRenderedPageBreak/>
        <w:t>Prelab</w:t>
      </w:r>
      <w:proofErr w:type="spellEnd"/>
      <w:r>
        <w:t xml:space="preserve"> – Due on Friday</w:t>
      </w:r>
    </w:p>
    <w:p w:rsidR="008F794C" w:rsidRDefault="008F794C" w:rsidP="000233F0">
      <w:pPr>
        <w:pStyle w:val="ListParagraph"/>
        <w:ind w:left="0"/>
      </w:pPr>
      <w:r>
        <w:t xml:space="preserve">Background - This section should introduce your test subject, include information about osmosis, and the tonicity of solutions and the impact those have on cells. </w:t>
      </w:r>
    </w:p>
    <w:p w:rsidR="008F794C" w:rsidRDefault="008F794C" w:rsidP="000233F0">
      <w:pPr>
        <w:pStyle w:val="ListParagraph"/>
        <w:ind w:left="0"/>
      </w:pPr>
    </w:p>
    <w:p w:rsidR="008F794C" w:rsidRDefault="008F794C" w:rsidP="000233F0">
      <w:pPr>
        <w:pStyle w:val="ListParagraph"/>
        <w:ind w:left="0"/>
      </w:pPr>
      <w:r>
        <w:t>Hypothesis – which will have the greatest/lowest rate of change and why</w:t>
      </w:r>
    </w:p>
    <w:p w:rsidR="008F794C" w:rsidRDefault="008F794C" w:rsidP="000233F0">
      <w:pPr>
        <w:pStyle w:val="ListParagraph"/>
        <w:ind w:left="0"/>
      </w:pPr>
    </w:p>
    <w:p w:rsidR="008F794C" w:rsidRDefault="008F794C" w:rsidP="000233F0">
      <w:pPr>
        <w:pStyle w:val="ListParagraph"/>
        <w:ind w:left="0"/>
      </w:pPr>
      <w:r>
        <w:t xml:space="preserve">Materials – include a detailed list of materials </w:t>
      </w:r>
    </w:p>
    <w:p w:rsidR="008F794C" w:rsidRDefault="008F794C" w:rsidP="000233F0">
      <w:pPr>
        <w:pStyle w:val="ListParagraph"/>
        <w:ind w:left="0"/>
      </w:pPr>
      <w:r>
        <w:t xml:space="preserve"> </w:t>
      </w:r>
    </w:p>
    <w:p w:rsidR="008F794C" w:rsidRDefault="008F794C" w:rsidP="000233F0">
      <w:pPr>
        <w:pStyle w:val="ListParagraph"/>
        <w:ind w:left="0"/>
      </w:pPr>
      <w:r>
        <w:t xml:space="preserve">Procedure – This procedure should be written in paragraph form and in past tense for the final lab. Since this is new for this lab you may find it easier to create a step by step procedure for the lab and then change it to past tense after you complete the lab. </w:t>
      </w:r>
    </w:p>
    <w:p w:rsidR="008F794C" w:rsidRPr="000233F0" w:rsidRDefault="008F794C" w:rsidP="000233F0">
      <w:pPr>
        <w:pStyle w:val="ListParagraph"/>
        <w:ind w:left="0"/>
      </w:pPr>
    </w:p>
    <w:p w:rsidR="000233F0" w:rsidRDefault="000233F0" w:rsidP="00275F8A"/>
    <w:p w:rsidR="00275F8A" w:rsidRDefault="008F794C" w:rsidP="008F794C">
      <w:pPr>
        <w:pStyle w:val="Heading1"/>
      </w:pPr>
      <w:r>
        <w:t>Final lab – Due on ________________________</w:t>
      </w:r>
    </w:p>
    <w:p w:rsidR="008F794C" w:rsidRDefault="008F794C" w:rsidP="008F794C">
      <w:r>
        <w:t xml:space="preserve">Results – include raw data of the weight measured at each time interval. In a separate chart record the cumulative weights, or change in weights. To calculate the rate divide your cumulative weight for 30 min by the time </w:t>
      </w:r>
      <w:proofErr w:type="gramStart"/>
      <w:r>
        <w:t>interval  (</w:t>
      </w:r>
      <w:proofErr w:type="gramEnd"/>
      <w:r>
        <w:t xml:space="preserve">30 min). Graph both the cumulative weights and the rates. </w:t>
      </w:r>
    </w:p>
    <w:p w:rsidR="008F794C" w:rsidRDefault="008F794C" w:rsidP="008F794C">
      <w:r>
        <w:t xml:space="preserve">Conclusion – Make sure to include a discussion of your results and if they matched your hypothesis. You also need three limitations and three results. Remember, human error and faulty equipment do not count.  </w:t>
      </w:r>
    </w:p>
    <w:p w:rsidR="008F794C" w:rsidRDefault="008F794C" w:rsidP="008F794C"/>
    <w:p w:rsidR="008F794C" w:rsidRPr="008F794C" w:rsidRDefault="008F794C" w:rsidP="008F794C"/>
    <w:sectPr w:rsidR="008F794C" w:rsidRPr="008F7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52D"/>
    <w:multiLevelType w:val="hybridMultilevel"/>
    <w:tmpl w:val="448E8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8A"/>
    <w:rsid w:val="000233F0"/>
    <w:rsid w:val="00233876"/>
    <w:rsid w:val="00275F8A"/>
    <w:rsid w:val="00467645"/>
    <w:rsid w:val="008F794C"/>
    <w:rsid w:val="00F0302A"/>
    <w:rsid w:val="00F53C99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7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5F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5F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75F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7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7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5F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5F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75F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7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L. Smith</dc:creator>
  <cp:lastModifiedBy>Kelly L. Smith</cp:lastModifiedBy>
  <cp:revision>4</cp:revision>
  <cp:lastPrinted>2015-03-10T12:53:00Z</cp:lastPrinted>
  <dcterms:created xsi:type="dcterms:W3CDTF">2015-03-09T22:30:00Z</dcterms:created>
  <dcterms:modified xsi:type="dcterms:W3CDTF">2015-03-10T23:10:00Z</dcterms:modified>
</cp:coreProperties>
</file>